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B4E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黑体" w:hAnsi="黑体" w:eastAsia="黑体" w:cs="黑体"/>
          <w:b w:val="0"/>
          <w:sz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sz w:val="32"/>
          <w:lang w:eastAsia="zh-CN"/>
        </w:rPr>
        <w:t>附表</w:t>
      </w:r>
    </w:p>
    <w:p w14:paraId="4AA59D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82" w:firstLineChars="200"/>
        <w:jc w:val="both"/>
        <w:textAlignment w:val="auto"/>
        <w:rPr>
          <w:rFonts w:hint="default" w:ascii="Times New Roman" w:hAnsi="Times New Roman" w:eastAsia="楷体" w:cs="Times New Roman"/>
          <w:b/>
          <w:sz w:val="24"/>
          <w:szCs w:val="21"/>
        </w:rPr>
      </w:pPr>
      <w:r>
        <w:rPr>
          <w:rFonts w:hint="default" w:ascii="Times New Roman" w:hAnsi="Times New Roman" w:eastAsia="楷体" w:cs="Times New Roman"/>
          <w:b/>
          <w:sz w:val="24"/>
          <w:szCs w:val="21"/>
          <w:lang w:eastAsia="zh-CN"/>
        </w:rPr>
        <w:t>“</w:t>
      </w:r>
      <w:r>
        <w:rPr>
          <w:rFonts w:hint="default" w:ascii="Times New Roman" w:hAnsi="Times New Roman" w:eastAsia="楷体" w:cs="Times New Roman"/>
          <w:b/>
          <w:sz w:val="24"/>
          <w:szCs w:val="21"/>
        </w:rPr>
        <w:t>创意赋能·酒旅共生</w:t>
      </w:r>
      <w:r>
        <w:rPr>
          <w:rFonts w:hint="default" w:ascii="Times New Roman" w:hAnsi="Times New Roman" w:eastAsia="楷体" w:cs="Times New Roman"/>
          <w:b/>
          <w:sz w:val="24"/>
          <w:szCs w:val="21"/>
          <w:lang w:eastAsia="zh-CN"/>
        </w:rPr>
        <w:t>”</w:t>
      </w:r>
      <w:r>
        <w:rPr>
          <w:rFonts w:hint="default" w:ascii="Times New Roman" w:hAnsi="Times New Roman" w:eastAsia="楷体" w:cs="Times New Roman"/>
          <w:b/>
          <w:sz w:val="24"/>
          <w:szCs w:val="21"/>
        </w:rPr>
        <w:t>贺兰山东麓酒庄艺术设计作品揭榜挂帅评审结果名单</w:t>
      </w:r>
    </w:p>
    <w:tbl>
      <w:tblPr>
        <w:tblStyle w:val="32"/>
        <w:tblW w:w="90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200"/>
        <w:gridCol w:w="1755"/>
        <w:gridCol w:w="1656"/>
        <w:gridCol w:w="2424"/>
        <w:gridCol w:w="1290"/>
      </w:tblGrid>
      <w:tr w14:paraId="26A5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1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0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发榜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酒庄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A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作品类别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F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参赛者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9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DA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评审结果</w:t>
            </w:r>
          </w:p>
        </w:tc>
      </w:tr>
      <w:tr w14:paraId="08FE8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E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3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葡赞酒庄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E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大地艺术作品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F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杜蒙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8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葡赞</w:t>
            </w:r>
            <w:r>
              <w:rPr>
                <w:rStyle w:val="16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・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贺兰酒脉</w:t>
            </w:r>
            <w:r>
              <w:rPr>
                <w:rStyle w:val="168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大地艺术装置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8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480F3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12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AA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0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杜蒙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F9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葡赞</w:t>
            </w:r>
            <w:r>
              <w:rPr>
                <w:rStyle w:val="16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・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爵韵山魂</w:t>
            </w:r>
            <w:r>
              <w:rPr>
                <w:rStyle w:val="168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抽象青铜雕塑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E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21057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F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A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0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76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付顺利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C7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举杯贺兰山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8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0DE4E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1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5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2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6A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桂小勤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0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丰收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2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697E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3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4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B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9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李云龙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7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《缤纷》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5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129D7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F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7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8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C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马森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0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葡赞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之叶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0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5947F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97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6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8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4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马森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4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贺兰生长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3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31E0F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E4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3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F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F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孙冬、王召晴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FB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《佳酿》《甘露》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8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68B30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E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4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D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BA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孙冬、王召晴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F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《甘露》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F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3AEE5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B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1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89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酒标设计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3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付顺利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5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全系酒标创意设计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F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02453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C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1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8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文创产品设计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BC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杜蒙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C6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《桶中天地</w:t>
            </w:r>
            <w:r>
              <w:rPr>
                <w:rStyle w:val="16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・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风土共生》《风土印记》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74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06359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8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5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1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5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付顺利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2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礼盒、帽子、帆布包、团扇等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4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44F1A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E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4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E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8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张国萱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2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《葡赞</w:t>
            </w:r>
            <w:r>
              <w:rPr>
                <w:rStyle w:val="168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·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滴漾》    葡萄酒杯文创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14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0050C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7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7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A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艺术墙设计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A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马森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2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贺兰生长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D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448BF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5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6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蒲尚酒庄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0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D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付顺利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日夜双景沉浸式   视觉设计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2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1D08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4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2A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3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文创产品设计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5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付顺利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79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国风丝巾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B0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20264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5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F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10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D8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马国莲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D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文创礼盒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0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64028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F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EA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B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艺术墙设计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D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马国莲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1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文创礼盒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A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4000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A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2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新牛酒庄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C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大地艺术作品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E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陈佳蔓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8A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3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  <w:tr w14:paraId="43C61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3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3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74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  <w:r>
              <w:rPr>
                <w:rStyle w:val="168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logo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0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罗燕燕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C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牛韵葡香         品牌</w:t>
            </w:r>
            <w:r>
              <w:rPr>
                <w:rStyle w:val="168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logo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系列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中榜作品</w:t>
            </w:r>
          </w:p>
        </w:tc>
      </w:tr>
      <w:tr w14:paraId="2C389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E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A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亦浓酒庄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5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  <w:r>
              <w:rPr>
                <w:rStyle w:val="168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logo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设计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FA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杜蒙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D1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亦浓酒庄</w:t>
            </w:r>
            <w:r>
              <w:rPr>
                <w:rStyle w:val="16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・</w:t>
            </w:r>
            <w:r>
              <w:rPr>
                <w:rStyle w:val="167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诗经灵鹿国风抽象</w:t>
            </w:r>
            <w:r>
              <w:rPr>
                <w:rStyle w:val="168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logo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9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优秀作品</w:t>
            </w:r>
          </w:p>
        </w:tc>
      </w:tr>
    </w:tbl>
    <w:p w14:paraId="5A747F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62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sz w:val="28"/>
        </w:rPr>
      </w:pPr>
    </w:p>
    <w:sectPr>
      <w:pgSz w:w="11906" w:h="16838"/>
      <w:pgMar w:top="1134" w:right="1417" w:bottom="1134" w:left="1417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Noto Sans Lao">
    <w:altName w:val="XmasTerpieceSwashes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XmasTerpieceSwashes">
    <w:panose1 w:val="02000007070000020002"/>
    <w:charset w:val="00"/>
    <w:family w:val="auto"/>
    <w:pitch w:val="default"/>
    <w:sig w:usb0="80000003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3E2920"/>
    <w:rsid w:val="0CCE105B"/>
    <w:rsid w:val="2F5D1EFC"/>
    <w:rsid w:val="3CBA7ADC"/>
    <w:rsid w:val="3EEBC91C"/>
    <w:rsid w:val="537FCF28"/>
    <w:rsid w:val="5D3E477F"/>
    <w:rsid w:val="67FFB04B"/>
    <w:rsid w:val="6DFCBA2D"/>
    <w:rsid w:val="6E7FEF50"/>
    <w:rsid w:val="6F9746D6"/>
    <w:rsid w:val="6FFB8E57"/>
    <w:rsid w:val="6FFEACC4"/>
    <w:rsid w:val="73F36D75"/>
    <w:rsid w:val="79BD3E49"/>
    <w:rsid w:val="7B67AE23"/>
    <w:rsid w:val="7BF754A6"/>
    <w:rsid w:val="7DBDA544"/>
    <w:rsid w:val="7E6F26CE"/>
    <w:rsid w:val="7EBF3E2A"/>
    <w:rsid w:val="7EFC1ADD"/>
    <w:rsid w:val="7F7F9940"/>
    <w:rsid w:val="7FF4D73E"/>
    <w:rsid w:val="7FFD01C8"/>
    <w:rsid w:val="951FD1EE"/>
    <w:rsid w:val="99D77133"/>
    <w:rsid w:val="DE9ADC8F"/>
    <w:rsid w:val="EABBC7C2"/>
    <w:rsid w:val="EABEC13A"/>
    <w:rsid w:val="EBFFE51F"/>
    <w:rsid w:val="ECFF802F"/>
    <w:rsid w:val="FBBF3529"/>
    <w:rsid w:val="FBD74B40"/>
    <w:rsid w:val="FF7DA1C5"/>
    <w:rsid w:val="FFBF20F9"/>
    <w:rsid w:val="FFED5300"/>
    <w:rsid w:val="FFEF9D17"/>
    <w:rsid w:val="FFEFA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4">
    <w:name w:val="font01"/>
    <w:basedOn w:val="132"/>
    <w:qFormat/>
    <w:uiPriority w:val="0"/>
    <w:rPr>
      <w:rFonts w:ascii="仿宋" w:hAnsi="仿宋" w:eastAsia="仿宋" w:cs="仿宋"/>
      <w:color w:val="000000"/>
      <w:sz w:val="40"/>
      <w:szCs w:val="40"/>
      <w:u w:val="none"/>
    </w:rPr>
  </w:style>
  <w:style w:type="character" w:customStyle="1" w:styleId="165">
    <w:name w:val="font41"/>
    <w:basedOn w:val="132"/>
    <w:qFormat/>
    <w:uiPriority w:val="0"/>
    <w:rPr>
      <w:rFonts w:hint="eastAsia" w:ascii="方正小标宋_GBK" w:hAnsi="方正小标宋_GBK" w:eastAsia="方正小标宋_GBK" w:cs="方正小标宋_GBK"/>
      <w:color w:val="000000"/>
      <w:sz w:val="40"/>
      <w:szCs w:val="40"/>
      <w:u w:val="none"/>
    </w:rPr>
  </w:style>
  <w:style w:type="character" w:customStyle="1" w:styleId="166">
    <w:name w:val="font61"/>
    <w:basedOn w:val="132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67">
    <w:name w:val="font11"/>
    <w:basedOn w:val="132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68">
    <w:name w:val="font21"/>
    <w:basedOn w:val="13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883</Words>
  <Characters>944</Characters>
  <Lines>0</Lines>
  <Paragraphs>0</Paragraphs>
  <TotalTime>8</TotalTime>
  <ScaleCrop>false</ScaleCrop>
  <LinksUpToDate>false</LinksUpToDate>
  <CharactersWithSpaces>1013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小姚来喽</cp:lastModifiedBy>
  <cp:lastPrinted>2026-08-27T03:50:00Z</cp:lastPrinted>
  <dcterms:modified xsi:type="dcterms:W3CDTF">2026-08-27T02:03:43Z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eyJoZGlkIjoiZDdlMjdhZDViYmQ2NTExNDM3MjI4OWQyZDAzOThiZTgiLCJ1c2VySWQiOiIxNDEwMTkzOTI4In0=</vt:lpwstr>
  </property>
  <property fmtid="{D5CDD505-2E9C-101B-9397-08002B2CF9AE}" pid="4" name="ICV">
    <vt:lpwstr>8814198DDBE042A09D93F130037D323F_13</vt:lpwstr>
  </property>
</Properties>
</file>